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21A5" w:rsidRPr="008821A5" w:rsidRDefault="008821A5" w:rsidP="008821A5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8821A5" w:rsidRPr="008821A5" w:rsidRDefault="008821A5" w:rsidP="008821A5">
      <w:pPr>
        <w:keepNext/>
        <w:keepLines/>
        <w:widowControl w:val="0"/>
        <w:spacing w:after="0" w:line="35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821A5">
        <w:rPr>
          <w:rFonts w:ascii="Times New Roman" w:eastAsia="Times New Roman" w:hAnsi="Times New Roman" w:cs="Times New Roman"/>
          <w:sz w:val="28"/>
          <w:szCs w:val="28"/>
          <w:lang w:eastAsia="x-none"/>
        </w:rPr>
        <w:t>62. Федеральная рабочая программа по учебному предмету «Родной (татарский) язык».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62.1. Федеральная рабочая программа по учебному предмету «Родной (татарский) язык» для образовательных организаций общего образования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обучением на родном (татарском) языке (предметная область «Родной язык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родная литература») (далее соответственно – программа по родному (татарскому) языку, родной (татарский) язык, татарский язык) разработана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для образовательных организаций с обучением на родном (татарском) языке,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для обучающихся, владеющих родным (татарским) языком, и включает пояснительную записку, содержание обучения, планируемые результаты освоения программы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по родному (татарскому) языку.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62.2. Пояснительная записка отражает общие цели изучения родного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62.4. Планируемые результаты освоения программы по родному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за каждый год обучения.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62.5. Пояснительная записка.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62.5.1. Программа по родному (татарскому) языку разработана с целью оказания методической помощи учителю в создании рабочей программы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по учебному предмету.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обучающихся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к национальной культуре, что обеспечивает формирование личностных качеств, соответствующих национальным и общечеловеческим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ценностям.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62.5.2. В содержании программы по родному (татарскому) языку выделяются следующие содержательные линии: «Общие сведения о языке», «Язык и культура», «Культура речи», «Текст», «Разделы науки о языке» (фонетика, орфоэпия, графика, морфемика, словообразование, лексикология, фразеология, морфология, синтаксис, орфография, пунктуация, стилистика).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62.5.3. Изучение родного (татарского) языка направлено на достижение следующих целей:</w:t>
      </w:r>
    </w:p>
    <w:p w:rsidR="008821A5" w:rsidRPr="008821A5" w:rsidRDefault="008821A5" w:rsidP="008821A5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развитие коммуникативных умений, способности и готовности использовать речевые средства для выражения своих чувств, мыслей и потребностей на татарском языке;</w:t>
      </w:r>
    </w:p>
    <w:p w:rsidR="008821A5" w:rsidRPr="008821A5" w:rsidRDefault="008821A5" w:rsidP="008821A5">
      <w:pPr>
        <w:widowControl w:val="0"/>
        <w:tabs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воспитание и развитие личности, уважающей языковое наследие многонационального народа Российской Федерации.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Цели обусловливают выполнение следующих задач: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овладение знаниями о татарском языке, его устройстве и функционировании, о стилистических ресурсах, основных нормах татарского литературного языка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речевого этикета;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обогащение словарного запаса и увеличение объёма используемых грамматических средств;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развитие речевой и мыслительной деятельности, коммуникативных умений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навыков, обеспечивающих владение татарским языком в разных ситуациях, готовности и способности к практическому речевому взаимодействию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взаимопониманию, потребности в речевом самосовершенствовании;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формирование умений распознавать, анализировать, классифицировать языковые факты, оценивать их с точки зрения нормативности и соответствия ситуации общения, осуществлять информационный поиск, извлекая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преобразовывая необходимую информацию из различных источников и текстов;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воспитание интереса и любви к родному татарскому языку, сознательного отношения к языку как к духовному наследию народа и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средству общения, ответственности за языковую культуру как национальную ценность, осознание эстетической ценности татарского языка.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62.5.4. Общее число часов, рекомендованных для изучения родного (татарского) языка, – 510 часов: в 5 классе – 102 часа (3 часа в неделю),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6 классе – 102 часа (3 часа в неделю), в 7 классе – 102 часа (3 часа в неделю),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8 классе –102 часа (3 часа в неделю), в 9 классе – 102 часа (3 часа в неделю).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 Содержание обучения в 5 классе.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62.6.1. Язык и речь. Культура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Устная и письменная речь. Диалогическая и монологическая речь.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62.6.2. Текст.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Подробное, выборочное и сжатое изложение содержания прочитанного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или прослушанного текста.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Информационная переработка текста: простой и сложный план текста.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Работа с текстами о татарском языке, его роли среди других языков.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 Разделы науки о языке.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62.6.3.1. Фонетика. Графика.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Закон сингармонизма.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Органы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Согласные звуки. Гласные звуки.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Слог. Типы слогов.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Ударение. Интонация.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Фонетический анализ.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62.6.3.2. Орфоэпия.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Понятие об орфоэпии татарского языка.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62.6.3.3. Лексикология.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Лексическое значение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Синонимы. Антонимы. Омонимы.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Заимствованные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Профессиональная лексика.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Устаревшие слова. Историзмы. Неологизмы.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62.6.3.4. Морфемика и словообразование.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Корень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Аффиксы. Основа.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Способы словообразования в татарском языке.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62.6.3.5. Морфология.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Части речи. Имя существительное. Имя прилагательное. Местоимение. Имя числительное.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Глагол. Изъявительное наклонение. Категория времени. Глаголы настоящего времени. Глаголы прошедшего времени. Глаголы будущего времени. Вспомогательные глаголы.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Наречие.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Послелоги и послеложные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Частицы.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Союзы. Сочинительные союзы.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62.6.3.6. Синтаксис.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Главные члены предложения. Способы выражения подлежащего и сказуемого.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Второстепенные члены предложения.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Однородные члены предложения.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Распространенное и нераспространенное предложение.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 Содержание обучения в 6 классе.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62.7.1. Язык и культура.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Работа с текстами о взаимовлиянии языка и культуры, о языковых контактах, взаимовлиянии татарского и русского языков.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62.7.2. Текст.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Выявление структуры текста, особенности абзацного членения.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Составление устного текста по картине с использованием своего плана.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Составление письменного текста по картине.</w:t>
      </w:r>
    </w:p>
    <w:p w:rsidR="008821A5" w:rsidRPr="008821A5" w:rsidRDefault="008821A5" w:rsidP="008821A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Информационная переработка текста: составление плана прочитанного текста с целью дальнейшего воспроизведения содержания текста в устной и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письменной форме.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62.7.3. Разделы науки о языке.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62.7.3.1. Фонетика.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Система гласных звуков. Изменения в системе гласных звуков татарского языка.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Система согласных звуков.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Звук и фонема.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62.7.3.2. Орфография.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Правописание букв о, ө, ы, 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Правописание букв ң, җ, һ.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Правописание букв, обозначающих сочетание двух звуков.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Правописание букв ъ и ь.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62.7.3.3. Лексикология.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Прямое и переносное значения слова.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Исконные слова и заимствования в татарском языке.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Синонимы, антонимы, омонимы.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Диалектные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Термины и профессионализмы в татарском языке.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Лексический анализ слова.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62.7.3.4. Морфемика и словообразование.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Корень слова. Однокоренные слова. Повторение основных способов образования слов.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62.7.3.5. Морфология.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Склонение существительных с окончанием принадлежности. Местоимение. Спрягаемые личные формы глагола. Изъявительное наклонение. Повелительное наклонение глагола. Желательное наклонение глагола. Условное наклонение глагола.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Неспрягаемые неличные формы глагола. Инфинитив. Имя действия. Причастие.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Наречие. Разряды наречий. Степени сравнения наречий.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Служебные части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Союзы. Союзные слова. Послелоги и послеложные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Частицы.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Звукоподражательные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Междометия.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Модальные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Морфологический анализ частей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62.7.3.6. Синтаксис. Пунктуация.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Грамматическая основа предложения. Выражение сказуемого различными частями речи. Выражение подлежащего различными частями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Второстепенные члены предложения.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Предложения с обращениями и вводными словами.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Синтаксический анализ простого предложения.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 Содержание обучения в 7 классе.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62.8.1. Общие сведения о языке.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Понятие о литературном языке.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Определение места татарского языка среди других языков.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62.8.2. Язык и культура.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Язык как зеркало культуры.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Эссе «Родной (татарский) язык».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62.8.3. Разделы науки о языке.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62.8.3.1. Фонетика.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Гласные звуки в татарском и русском языках.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Взаимодействие соседних гласных и согласных звуков.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Согласные звуки в татарском и русском языках.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Ударение. Случаи, когда ударение не сохраняется в собственных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заимствованных словах татарского языка.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62.8.3.2. Орфография.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Орфографический словарь татарского языка.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62.8.3.3. Лексикология.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Основные способы толкования лексического значения слова.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Однозначные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 многозначные слова. Прямое и переносное значения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Синонимы, антонимы и омонимы родного языка.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Ономастика и её разделы. Гидронимы, ойконимы Республики Татарстан.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62.8.3.4. Морфология.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Неспрягаемые неличные формы глагола. Причастие, его грамматические признаки. Синтаксическая функция причастия. Деепричастие, его грамматические признаки. Отрицательная форма деепричастий.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Наречие и его виды. Морфологический анализ наречия.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62.8.3.5. Синтаксис. Пунктуация.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Прямая и косвенная речь. Диалог. Цитата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как способ передачи чужой речи. Преобразование прямой речи в косвенную речь.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Понятие о сложных предложениях. Сложносочинённое предложение. Союзная и бессоюзная связь частей. Знаки препинания в сложносочинённых предложениях.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 Содержание обучения в 8 классе.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62.9.1. Язык и культура.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Взаимосвязь языка и культуры.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Языковые единицы с национально-культурным компонентом в изучаемых текстах.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Чтение текстов с фразеологизмами. Выявление особенностей употребления фразеологизмов в текстах.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62.9.2. Текст.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Определение типов текстов (повествование, описание, рассуждение).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Составление собственных текстов заданного типа.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Составление собственных текстов по заданным заглавиям.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Работа с текстами о языках России.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Toc513715925"/>
      <w:bookmarkStart w:id="1" w:name="_Toc37780050"/>
      <w:bookmarkStart w:id="2" w:name="_Toc37780430"/>
      <w:bookmarkStart w:id="3" w:name="_Toc37854600"/>
      <w:bookmarkStart w:id="4" w:name="_Toc513715941"/>
      <w:bookmarkStart w:id="5" w:name="_Toc37780054"/>
      <w:bookmarkStart w:id="6" w:name="_Toc37780434"/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62.9.3. Разделы науки о языке.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62.9.3.1. Орфоэпия.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Нарушение орфоэпических норм. Подвижное татарское ударение.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62.9.3.2. Орфография.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Сложные случаи орфографии.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Правила правописания сложных слов.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</w:t>
      </w:r>
      <w:bookmarkEnd w:id="0"/>
      <w:r w:rsidRPr="008821A5">
        <w:rPr>
          <w:rFonts w:ascii="Times New Roman" w:eastAsia="Calibri" w:hAnsi="Times New Roman" w:cs="Times New Roman"/>
          <w:sz w:val="28"/>
          <w:szCs w:val="28"/>
        </w:rPr>
        <w:t>равила правописания парных слов</w:t>
      </w:r>
      <w:bookmarkEnd w:id="1"/>
      <w:bookmarkEnd w:id="2"/>
      <w:bookmarkEnd w:id="3"/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Присоединение окончаний к заимствованиям.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62.9.3.3. Лексикология.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Активная и пассивная лексика.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Топонимика. Виды топонимов. Ойконимы. Гидронимы.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62.9.3.4. Морфология.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Имя прилагательное. Субстантивация прилагательных.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Спрягаемые и неспрягаемые формы глагола. Инфинитив. Причастие. Деепричастие.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Выражение степени совершения действия в татарском языке.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Имя действия и его грамматические признаки. Субстантивация имени действия.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Служебные части речи. Послелоги. Союзы.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Модальные части речи.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Морфологический анализ самостоятельных частей речи.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62.9.3.5. Синтаксис. Пунктуация.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Виды сложных предложений: сложносочинённые и сложноподчинённые предложения.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Сопоставление сложноподчинённых предложений татарского и русского языков.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Виды сложноподчинённых предложений. Синтетическое сложноподчинённое предложение. Аналитическое сложноподчинённое предложение.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Виды придаточных частей сложноподчинённого предложения: подлежащные, сказуемные, дополнительные, определительные, времени, места, образа действия, меры и степени, цели, причины, условия, уступки.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Синтаксический разбор сложного предложения</w:t>
      </w:r>
      <w:bookmarkEnd w:id="4"/>
      <w:bookmarkEnd w:id="5"/>
      <w:bookmarkEnd w:id="6"/>
      <w:r w:rsidRPr="008821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 Содержание обучения в 9 классе.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62.10.1. Текст.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Осуществление информационной обработки текстов (создание тезисов, конспектов, рефератов, рецензий).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Общая информация о стилях речи, их особенностях.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62.10.2. Разделы науки о языке.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62.10.2.1. Фонетика (повторение изученного материала в 5–8 классах).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Предмет изучения фонетики.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Способы образования звуков.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Гласные и согласные звуки.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Изменения в системе гласных звуков татарского языка. Изменения в системе согласных звуков татарского языка.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Позиционные изменения звуков.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62.10.2.2. Лексикология.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Слово – основная единица языка.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Диалектизмы.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Профессионализмы.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Устаревшие слова. Неологизмы.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Лексический анализ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62.10.2.3. Морфемика и словообразование.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Морфемный и словообразовательный анализ слов.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62.10.2.4. Морфология (повторение изученного материала в 5–8 классах).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Самостоятельные </w:t>
      </w:r>
      <w:bookmarkStart w:id="7" w:name="_Toc513715945"/>
      <w:r w:rsidRPr="008821A5">
        <w:rPr>
          <w:rFonts w:ascii="Times New Roman" w:eastAsia="Calibri" w:hAnsi="Times New Roman" w:cs="Times New Roman"/>
          <w:sz w:val="28"/>
          <w:szCs w:val="28"/>
        </w:rPr>
        <w:t>части речи</w:t>
      </w:r>
      <w:bookmarkEnd w:id="7"/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Имя прилагательное. Степени сравнения прилагательных. Субстантивация прилагательных.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Местоимение.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Имя числительное. Разряды числительных.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Наречие. Разряды наречий.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Звукоподражательные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Выражение степени совершения действия в татарском языке.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Предикативные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Модальные части речи.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Служебные части речи: послелоги и союзы. Союзные слова.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Морфологический анализ.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62.10.2.5. Синтаксис.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Сложносочинённые предложения.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Сложноподчинённые предложения.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Виды сложноподчинённых предложений.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Синтаксический анализ предложения.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62.10.2.6. Стилистика.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Употребление стилистически окрашенной лексики и фразеологии. Использование языковых средств.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Синонимия словосочетаний. Синонимия предложений.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Научный стиль.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Разговорный стиль.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Официально-деловой стиль.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Художественный стиль.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Публицистический стиль. 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 Планируемые результаты освоения программы по родному (татарскому) языку на уровне основного общего образования.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62.11.1. 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1) гражданского воспитания: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неприятие любых форм экстремизма, дискриминации;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готовность к разнообразной совместной деятельности, стремление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взаимопониманию и взаимопомощи, активное участие в самоуправлении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образовательной организации;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готовность к участию в гуманитарной деятельности (помощь людям, нуждающимся в ней; волонтёрство);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2) патриотического воспитания: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осознание российской гражданской идентичности в поликультурном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многоконфессиональном обществе, понимание роли родного (татарского) языка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жизни народа, проявление интереса к познанию родного (татарского) языка,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природному наследию и памятникам, традициям разных народов, проживающих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родной стране;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3) духовно-нравственного воспитания: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общественного пространства;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4) эстетического воспитания: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восприимчивость к разным видам искусства, традициям и творчеству своего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разных видах искусства;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5) физического воспитания, формирования культуры здоровья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эмоционального благополучия:</w:t>
      </w:r>
    </w:p>
    <w:p w:rsidR="008821A5" w:rsidRPr="008821A5" w:rsidRDefault="008821A5" w:rsidP="008821A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осознание ценности жизни </w:t>
      </w:r>
      <w:r w:rsidRPr="008821A5">
        <w:rPr>
          <w:rFonts w:ascii="Times New Roman" w:eastAsia="SchoolBookSanPin" w:hAnsi="Times New Roman" w:cs="Times New Roman"/>
          <w:bCs/>
          <w:sz w:val="28"/>
          <w:szCs w:val="28"/>
        </w:rPr>
        <w:t>с использованием собственного жизненного</w:t>
      </w:r>
      <w:r w:rsidR="00BC15B1">
        <w:rPr>
          <w:rFonts w:ascii="Times New Roman" w:eastAsia="SchoolBookSanPin" w:hAnsi="Times New Roman" w:cs="Times New Roman"/>
          <w:bCs/>
          <w:sz w:val="28"/>
          <w:szCs w:val="28"/>
        </w:rPr>
        <w:t xml:space="preserve"> </w:t>
      </w:r>
      <w:r w:rsidRPr="008821A5">
        <w:rPr>
          <w:rFonts w:ascii="Times New Roman" w:eastAsia="SchoolBookSanPin" w:hAnsi="Times New Roman" w:cs="Times New Roman"/>
          <w:bCs/>
          <w:sz w:val="28"/>
          <w:szCs w:val="28"/>
        </w:rPr>
        <w:t>и читательского опыта,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 ответственное отношение к своему здоровью и установка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умение принимать себя и других, не осуждая;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том числе опираясь на примеры из литературных произведений, написанных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на родном (татарском) языке, сформированность навыков рефлексии, признание своего права на ошибку и такого же права другого человека;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8821A5">
        <w:rPr>
          <w:rFonts w:ascii="Times New Roman" w:eastAsia="SchoolBookSanPin" w:hAnsi="Times New Roman" w:cs="Times New Roman"/>
          <w:sz w:val="28"/>
          <w:szCs w:val="28"/>
        </w:rPr>
        <w:t>населенного пункта, родного края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технологической и социальной направленности, способность инициировать, планировать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самостоятельно выполнять такого рода деятельность;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интерес к практическому изучению профессий и труда различного рода,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том числе на основе применения изучаемого предметного знания и ознакомления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деятельностью филологов, журналистов, писателей, уважение к труду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результатам трудовой деятельности, осознанный выбор и построение индивидуальной траектории образования и жизненных планов с учётом личных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общественных интересов и потребностей;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умение рассказать о своих планах на будущее;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практической деятельности экологической направленности;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8) ценности научного познания: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как средства познания мира, овладение основными навыками исследовательской деятельности, установка на осмысление опыта, наблюдений, поступков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 стремление совершенствовать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пути достижения индивидуального и коллективного благополучия.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9) адаптации обучающегося к изменяющимся условиям социальной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природной среды: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умение оперировать основными понятиями, терминами и представлениями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на окружающую среду, достижения целей и преодоления вызовов, возможных глобальных последствий;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оценивать ситуацию стресса, корректировать принимаемые решения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действия; формулировать и оценивать риски и последствия, формировать опыт, находить позитивное в сложившейся ситуации; быть готовым действовать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отсутствие гарантий успеха.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62.11.2. В результате изучения родного (татарского) языка на уровне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противоречий;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самостоятельно выбирать способ решения учебной задачи при работе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вопросы как исследовательский инструмент познания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языковом образовании;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формулировать вопросы, фиксирующие несоответствие между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реальным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желательным состоянием ситуации, и самостоятельно устанавливать искомое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данное;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на применимость и достоверность информацию, полученную в ходе лингвистического исследования (эксперимента);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прогнозировать возможное дальнейшее развитие процессов, событий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62.11.2.3. У обучающегося будут сформированы умения работать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поставленных целей;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находить сходные аргументы (подтверждающие или опровергающие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одну и ту же идею, версию) в различных информационных источниках;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зависимости от коммуникативной установки;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62.11.2.4. У обучающегося будут сформированы умения общения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как часть коммуникативных универсальных учебных действий: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условиями и целями общения; выражать себя (свою точку зрения) в диалогах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дискуссиях, в устной монологической речи и в письменных текстах на родном (татарском) языке;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предпосылки конфликтных ситуаций и смягчать конфликты, вести переговоры;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намерения других, проявлять уважительное отношение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собеседнику и в корректной форме формулировать свои возражения;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самостоятельно выбирать формат выступления с учётом цели презентации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 особенностей аудитории и в соответствии с ним составлять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устные и письменные тексты с использованием иллюстративного материала.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62.11.2.5. У обучающегося будут сформированы умения самоорганизации как части регулятивных универсальных учебных действий: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собственных возможностей, аргументировать предлагаемые варианты решений;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самостоятельно составлять план действий, вносить необходимые коррективы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ходе его реализации;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62.11.2.6. У обучающегося будут сформированы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давать оценку учебной ситуации и предлагать план её изменения;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приобретённому речевому опыту и корректировать собственную речь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учётом целей и условий общения; оценивать соответствие результата цели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условиям общения;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регулировать способ выражения собственных эмоций;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осознанно относиться к другому человеку и его мнению;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признавать своё и чужое право на ошибку;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принимать себя и других, не осуждая;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проявлять открытость;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62.11.2.7. У обучающегося будут сформированы умения совместной деятельности: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принимать цель совместной деятельности, коллективно строить действия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по её достижению: распределять роли, договариваться, обсуждать процесс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результат совместной работы;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представлению отчёта перед группой.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62.11.3. Предметные результаты изучения родного (татарского) языка.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концу обучения в 5 классе обучающийся научится: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владеть различными видами монолога (повествование, описание,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рассуждение) и диалога (побуждение к действию, обмен мнениями, установление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регулирование межличностных отношений);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формулировать вопросы по содержанию текста и отвечать на них;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составлять собственные тексты, используя материал урока, образец, ключевые слова, вопросы или план;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содержание прослушанных и прочитанных текстов различных функционально-смысловых типов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правильно бегло, осознанно и выразительно читать тексты на татарском языке;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читать тексты разных стилей и жанров, владеть разными видами чтения (изучающим, ознакомительным, просмотровым);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письменно выполнять языковые (фонетические, лексические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грамматические) упражнения;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излагать свои мысли в устной и письменной форме, соблюдая нормы построения текста (логичность, последовательность, соответствие теме, связность);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владеть видами устной и письменной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понятия «язык» и «речь», виды речи и формы речи: диалог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 монолог;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представление о законах сингармонизма: различать нёбную и губную гармонию;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гласные и согласные звуки;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смыслоразличительную функцию звука;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анализировать и характеризовать устно и с помощью элементов транскрипции отдельные звуки речи;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представление об особенностях произношения и написания слов;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понимать устройство речевого аппарата;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правильно употреблять звуки [э] [ц], [щ], буквы, обозначающие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их при письме;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представление о правописании букв, обозначающих сочетание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двух звуков: е, ё, ю, 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определять открытый и закрытый слог;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различать ударный слог, логическое ударение;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правильно строить и произносить предложения, выделяя интонацией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знак препинания;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распознавать повелительные и побудительные предложения;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фонетический анализ слова;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лексическое значение слова по контексту;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профессиональную лексику;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в речи синонимы, антонимы, омонимы;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в речи фразеологизмы, определять их значение;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устаревшие слова, историзмы, неологизмы (простейшие случаи);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слова общетюркского происхождения и заимствования;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выделять в заимствованных словах корень, аффикс, основу;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формообразующие и словообразующие аффиксы;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представление о способах словообразования в татарском языке;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морфемный и словообразовательный анализ слов;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части речи: самостоятельные и служебные;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синтаксические функции имени существительного, объяснять его роль в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распознавать корневые, производные, сложные, парные и составные имена существительные;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представление о категориях принадлежности в именах существительных;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 синтаксические функции имени прилагательного, объяснять его роль в речи;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образовывать сравнительную, превосходную, уменьшительную степень имён прилагательных;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распознавать корневые, производные, сложные, парные и составные имена прилагательные;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определять общее грамматическое значение, морфологические признаки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и синтаксические функции местоимения;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значение и употребление в речи личных местоимений;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склонять указательные местоимения по падежам;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синтаксические функции количественных, порядковых числительных;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общее представление о склонении количественных числительных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по падежам;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соблюдать правила правописания и способы образования (корневые, сложные, парные и составные) числительных;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значение, морфологические признаки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синтаксические функции глагола в изъявительном наклонении, объяснять его роль в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образовывать временные формы глагола;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спряжение глаголов настоящего, прошедшего (определённого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неопределённого) и будущего (определённого и неопределённого) времени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в положительном и отрицательном аспектах;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правильно употреблять в речи вспомогательные глаголы;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общее грамматическое значение наречий; объяснять употребление их в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разряды наречий (места, времени);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морфологический анализ изученных частей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послелоги и послеложные слова;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особенности употребления послелогов со словами в различных падежных формах;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частицы;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соблюдать правила правописания частиц;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союзы;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составлять предложения с союзами;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главные и второстепенные члены предложения;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находить и самостоятельно составлять предложения с однородными </w:t>
      </w: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членами;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интонацию перечисления в предложениях с однородными членами;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выражение главных членов предложения;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орфографические ошибки и исправлять их;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формулировать понятия о культуре речи; речевом этикете татарского языка;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 xml:space="preserve">соблюдать нормы речевого этикета в ситуациях учебного и бытового общения; 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соблюдать интонацию, осуществлять выбор и организацию языковых средств, и самоконтроль своей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62.11.4. Предметные результаты изучения родного (татарского) языка.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концу обучения в 6 классе обучающийся научится: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участвовать в диалогах, беседах, дискуссиях на различные темы;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подробно и сжато передавать содержание прочитанных текстов;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воспринимать на слух и понимать основное содержание аудио-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видеотекстов;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читать и находить нужную (интересующую) информацию в текстах;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тему и основную мысль текста;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корректировать заданные тексты с учётом правильности, богатства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выразительности письменной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писать тексты с использованием картины, произведения искусства;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гласные переднего и заднего ряда; огублённые и неогублённые;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давать полную характеристику гласным звукам;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комбинаторные и позиционные изменения гласных (в рамках изученного);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звук и фонему;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виды гармонии гласных;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виды редукции гласных;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правильно употреблять звук [ʼ] (гамза);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место образования согласных звуков;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качественные характеристики согласных звуков;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знания по фонетике и графике в практике произношения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и правописания слов;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ассимиляцию согласных;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соблюдать правила правописания букв, обозначающих сочетание двух звуков; букв ъ и ь;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слова тюркского происхождения, арабско-персидские, европейские, русские заимствованния;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словарь синонимов и антонимов;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диалектные слова;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термины и профессионализмы в татарском языке;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лексический анализ слова;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образовывать однокоренные слова;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склонять существительные с окончанием принадлежности по падежам;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личные, указательные, вопросительные, притяжательные, неопределённые, определительные и отрицательные местоимения;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общее значение, употребление в речи повелительного, условного наклонения глагола;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неспрягаемые неличные формы глагола (инфинитив, имя действия, причастие);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образовывать разряды наречий, степени сравнения наречий;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употреблять в речи звукоподражательные слова, междометия, модальные слова и частицы;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служебные части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грамматическую основу предложения;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выражение сказуемого и подлежащего различными частями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находить второстепенные члены предложения (определение, дополнение, обстоятельство);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находить вводные слова; обращения; определять употребление их в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синтаксический анализ простого предложения;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ставить знаки препинания в простом предложении;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развивать речевую и мыслительную деятельность, а также коммуникативные умения и навыки, обеспечивающие владение татарским языком в разных ситуациях;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соблюдать при речевом общении основные орфоэпические, лексические, грамматические нормы татарского литературного языка.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62.11.5. Предметные результаты изучения родного (татарского) языка.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концу обучения в 7 классе обучающийся научится: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передавать содержание текста с изменением лица рассказчика;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текст как речевое произведение, выявлять его структуру, особенности абзацного членения;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давать развернутые ответы на вопросы;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владеть правилами орфографии при написании часто употребляемых слов;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сопоставительный анализ гласных звуков татарского и русского языков;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проводить сопоставительный анализ согласных звуков татарского и русского языков;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правильно ставить ударение в заимствованных словах;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работать с толковым словарём татарского языка;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ономастику и её разделы;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топонимы;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синонимы в синонимических цепочках; пары антонимов, омонимов;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определять неспрягаемые формы глагола (причастие прошедшего, настоящего и будущего времени, деепричастие);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синтаксическую функцию причастия и деепричастия;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разряды наречий (наречия образа действия, меры и степени, сравнения, места, времени, цели), образование наречий;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синтаксическую роль наречий в предложении;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способы передачи чужой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прямую и косвенную речь;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строение предложений с прямой речью;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воспринимать цитаты как способ передачи чужой речи;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выделять цитаты знаками препинания;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преобразовывать прямую речь в косвенную;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иметь представление о сложном предложении;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и правильно строить простое и сложное предложение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с сочинительными союзами;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сочинительные союзы как средство связи предложений в тексте;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уместно использовать необщеупотребительную лексику (сленг, диалектную, профессиональную лексику) в соответствии с ситуацией общения;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развивать речевую и мыслительную деятельность, а также коммуникативные умения и навыки, обеспечивающие владение татарским языком в разных ситуациях.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62.11.6. Предметные результаты изучения родного (татарского) языка.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концу обучения в 8 классе обучающийся научится: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кратко высказываться в соответствии с предложенной ситуацией общения;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работать с книгой, статьями из газет и журналов, интернет-ресурсами;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писать собственные тексты по заданным заглавиям;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проводить краткие выписки из текста для использования их в собственных высказываниях;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орфоэпический словарь татарского языка при определении правильного произношения слов;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использовать подвижное татарское ударение;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ударения в сложных, парных словах;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присоединять окончания к заимствованиям;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различать активную и пассивную лексику;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отличать различные виды топонимов, в частности ойконимы и гидронимы;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выражение степени протекания действия в татарском языке;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случаи субстантивации имени действия;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субстантивацию прилагательных;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изменять имена прилагательные по падежам;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понятие о сложносочинённом предложении;</w:t>
      </w:r>
    </w:p>
    <w:p w:rsidR="008821A5" w:rsidRPr="008821A5" w:rsidRDefault="008821A5" w:rsidP="008821A5">
      <w:pPr>
        <w:widowControl w:val="0"/>
        <w:shd w:val="clear" w:color="auto" w:fill="FFFFFF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выделять главную и придаточную части сложноподчинённого предложения;</w:t>
      </w:r>
    </w:p>
    <w:p w:rsidR="008821A5" w:rsidRPr="008821A5" w:rsidRDefault="008821A5" w:rsidP="008821A5">
      <w:pPr>
        <w:widowControl w:val="0"/>
        <w:shd w:val="clear" w:color="auto" w:fill="FFFFFF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смысловые отношения между частями сложноподчинённого предложения;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выявлять виды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синтетическое сложноподчинённое предложение, синтетические средства связи;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аналитическое сложноподчинённое предложение, аналитические средства связи;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ставить знаки препинания в сложноподчинённых предложениях;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распознавать предложения по наличию главных и второстепенных членов, полные и неполные предложения (понимать особенности употребления неполных предложений в диалогической речи, соблюдения в устной речи интонации неполного предложения);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lastRenderedPageBreak/>
        <w:t>проводить синтаксический и пунктуационный анализ предложений;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представлять родную страну и культуру на татарском языке;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понимать особенности использования мимики и жестов в разговорной речи.</w:t>
      </w:r>
    </w:p>
    <w:p w:rsidR="008821A5" w:rsidRPr="008821A5" w:rsidRDefault="008821A5" w:rsidP="008821A5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62.11.7. Предметные результаты изучения родного (татарского) языка.</w:t>
      </w:r>
      <w:r w:rsidR="00BC15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21A5">
        <w:rPr>
          <w:rFonts w:ascii="Times New Roman" w:eastAsia="Calibri" w:hAnsi="Times New Roman" w:cs="Times New Roman"/>
          <w:sz w:val="28"/>
          <w:szCs w:val="28"/>
        </w:rPr>
        <w:t>К концу обучения в 9 классе обучающийся научится: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извлекать информацию из различных источников,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наблюдать за использованием слов в художественной и разговорной речи, публицистических и учебно-научных текстах;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сопоставлять сложноподчинённые предложения татарского и русского языков;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основные нормы современного татарского литературного языка;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определять стили речи (научный, официально-деловой, разговорный, художественный, публицистический);</w:t>
      </w:r>
    </w:p>
    <w:p w:rsidR="008821A5" w:rsidRPr="008821A5" w:rsidRDefault="008821A5" w:rsidP="008821A5">
      <w:pPr>
        <w:widowControl w:val="0"/>
        <w:tabs>
          <w:tab w:val="left" w:pos="0"/>
          <w:tab w:val="left" w:pos="1134"/>
        </w:tabs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1A5">
        <w:rPr>
          <w:rFonts w:ascii="Times New Roman" w:eastAsia="Calibri" w:hAnsi="Times New Roman" w:cs="Times New Roman"/>
          <w:sz w:val="28"/>
          <w:szCs w:val="28"/>
        </w:rPr>
        <w:t>осознавать важность нормативного произношения для культурного человека.</w:t>
      </w:r>
    </w:p>
    <w:p w:rsidR="00964A9F" w:rsidRDefault="00964A9F"/>
    <w:sectPr w:rsidR="0096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52F"/>
    <w:rsid w:val="0051352F"/>
    <w:rsid w:val="008821A5"/>
    <w:rsid w:val="00964A9F"/>
    <w:rsid w:val="00BC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4575C-2F60-4700-A573-14E6E180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4750</Words>
  <Characters>37053</Characters>
  <Application>Microsoft Office Word</Application>
  <DocSecurity>0</DocSecurity>
  <Lines>805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Администратор</cp:lastModifiedBy>
  <cp:revision>3</cp:revision>
  <dcterms:created xsi:type="dcterms:W3CDTF">2023-07-18T11:55:00Z</dcterms:created>
  <dcterms:modified xsi:type="dcterms:W3CDTF">2023-07-21T14:19:00Z</dcterms:modified>
</cp:coreProperties>
</file>